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70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9"/>
        <w:gridCol w:w="672"/>
        <w:gridCol w:w="302"/>
        <w:gridCol w:w="832"/>
        <w:gridCol w:w="302"/>
        <w:gridCol w:w="599"/>
        <w:gridCol w:w="941"/>
        <w:gridCol w:w="302"/>
        <w:gridCol w:w="58"/>
        <w:gridCol w:w="1605"/>
        <w:gridCol w:w="160"/>
        <w:gridCol w:w="177"/>
        <w:gridCol w:w="302"/>
        <w:gridCol w:w="1649"/>
        <w:gridCol w:w="302"/>
        <w:gridCol w:w="599"/>
        <w:gridCol w:w="1301"/>
        <w:gridCol w:w="1605"/>
        <w:gridCol w:w="160"/>
      </w:tblGrid>
      <w:tr w:rsidR="009D139B" w:rsidRPr="000F260A" w:rsidTr="00DB65D3">
        <w:trPr>
          <w:gridBefore w:val="1"/>
          <w:gridAfter w:val="4"/>
          <w:wBefore w:w="283" w:type="dxa"/>
          <w:wAfter w:w="3665" w:type="dxa"/>
          <w:trHeight w:val="532"/>
        </w:trPr>
        <w:tc>
          <w:tcPr>
            <w:tcW w:w="82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D139B" w:rsidRPr="000F260A" w:rsidRDefault="009D139B" w:rsidP="009D139B">
            <w:pPr>
              <w:ind w:left="216" w:hanging="216"/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lang w:eastAsia="pl-PL"/>
              </w:rPr>
            </w:pPr>
            <w:r w:rsidRPr="000F260A">
              <w:rPr>
                <w:rFonts w:ascii="Lato Light" w:eastAsia="Times New Roman" w:hAnsi="Lato Light" w:cs="Calibri"/>
                <w:b/>
                <w:bCs/>
                <w:color w:val="000000"/>
                <w:lang w:eastAsia="pl-PL"/>
              </w:rPr>
              <w:t>HARMONOGRAM PŁATNOŚCI</w:t>
            </w:r>
          </w:p>
        </w:tc>
      </w:tr>
      <w:tr w:rsidR="009D139B" w:rsidRPr="000F260A" w:rsidTr="00DB65D3">
        <w:trPr>
          <w:trHeight w:val="339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66C" w:rsidRPr="000F260A" w:rsidRDefault="00E0166C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2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jc w:val="center"/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9D139B" w:rsidRPr="000F260A" w:rsidTr="00DB65D3">
        <w:trPr>
          <w:trHeight w:val="547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39B" w:rsidRPr="00DB65D3" w:rsidRDefault="009D139B" w:rsidP="006779E0">
            <w:pPr>
              <w:ind w:left="-477" w:firstLine="477"/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>Rok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 xml:space="preserve">Kwartał 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>Miesiąc</w:t>
            </w:r>
          </w:p>
        </w:tc>
        <w:tc>
          <w:tcPr>
            <w:tcW w:w="23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139B" w:rsidRPr="00DB65D3" w:rsidRDefault="009D139B" w:rsidP="00E0166C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 xml:space="preserve">Planowane wydatki </w:t>
            </w:r>
          </w:p>
        </w:tc>
        <w:tc>
          <w:tcPr>
            <w:tcW w:w="19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D139B" w:rsidRPr="00DB65D3" w:rsidRDefault="009D139B" w:rsidP="00E0166C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 xml:space="preserve">Dofinansowanie - zaliczka, płatność częściowa, </w:t>
            </w:r>
            <w:r w:rsidR="00E0166C" w:rsidRPr="00DB65D3"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>bilansująca</w:t>
            </w:r>
            <w:r w:rsidRPr="00DB65D3"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9D139B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>2020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IV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10.2020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9D139B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39B" w:rsidRPr="00DB65D3" w:rsidRDefault="009D139B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39B" w:rsidRPr="00DB65D3" w:rsidRDefault="009D139B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11. 2020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9D139B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39B" w:rsidRPr="00DB65D3" w:rsidRDefault="009D139B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39B" w:rsidRPr="00DB65D3" w:rsidRDefault="009D139B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12. 2020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139B" w:rsidRPr="00DB65D3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39B" w:rsidRPr="000F260A" w:rsidRDefault="009D139B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>2021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01.2021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02. 2021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03. 2021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04. 2021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05. 2021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06. 2021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III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07. 2021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08. 2021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D3" w:rsidRPr="00DB65D3" w:rsidRDefault="00DB65D3" w:rsidP="006779E0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09. 2021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6779E0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C26A3D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D3" w:rsidRPr="00DB65D3" w:rsidRDefault="00DB65D3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B65D3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IV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10.2021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D3" w:rsidRPr="00DB65D3" w:rsidRDefault="00DB65D3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D3" w:rsidRPr="00DB65D3" w:rsidRDefault="00DB65D3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jc w:val="center"/>
              <w:rPr>
                <w:rFonts w:ascii="Lato Light" w:eastAsia="Times New Roman" w:hAnsi="Lato Light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D3" w:rsidRPr="00DB65D3" w:rsidRDefault="00DB65D3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D3" w:rsidRPr="00DB65D3" w:rsidRDefault="00DB65D3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5D3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11. 2021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D3" w:rsidRPr="00DB65D3" w:rsidRDefault="00DB65D3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5D3" w:rsidRPr="00DB65D3" w:rsidRDefault="00DB65D3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B65D3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D3" w:rsidRPr="00DB65D3" w:rsidRDefault="00DB65D3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D3" w:rsidRPr="00DB65D3" w:rsidRDefault="00DB65D3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5D3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12. 2021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D3" w:rsidRPr="00DB65D3" w:rsidRDefault="00DB65D3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5D3" w:rsidRPr="00DB65D3" w:rsidRDefault="00DB65D3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5D3" w:rsidRPr="000F260A" w:rsidRDefault="00DB65D3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t>2022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01.202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02. 202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03. 202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04. 202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05. 202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06. 202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Times New Roman"/>
                <w:sz w:val="16"/>
                <w:lang w:eastAsia="pl-PL"/>
              </w:rPr>
              <w:t>III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07. 202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B65D3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08. 202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C11866">
        <w:trPr>
          <w:trHeight w:val="340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2A274A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09. 202</w:t>
            </w: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9095A">
        <w:trPr>
          <w:trHeight w:val="302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9095A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  <w:r>
              <w:rPr>
                <w:rFonts w:ascii="Lato Light" w:eastAsia="Times New Roman" w:hAnsi="Lato Light" w:cs="Times New Roman"/>
                <w:sz w:val="16"/>
                <w:lang w:eastAsia="pl-PL"/>
              </w:rPr>
              <w:t>IV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9095A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9095A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10.2022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C8079D">
        <w:trPr>
          <w:trHeight w:val="302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9095A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9095A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11.2022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C8079D">
        <w:trPr>
          <w:trHeight w:val="302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9095A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9095A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12.2022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DB65D3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0F260A" w:rsidTr="00D9095A">
        <w:trPr>
          <w:gridAfter w:val="8"/>
          <w:wAfter w:w="6095" w:type="dxa"/>
          <w:trHeight w:val="302"/>
        </w:trPr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D9095A" w:rsidRPr="00DB65D3" w:rsidRDefault="00D9095A" w:rsidP="00DB65D3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599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95A" w:rsidRPr="000F260A" w:rsidRDefault="00D9095A" w:rsidP="00DB65D3">
            <w:pPr>
              <w:rPr>
                <w:rFonts w:ascii="Lato Light" w:eastAsia="Times New Roman" w:hAnsi="Lato Light" w:cs="Times New Roman"/>
                <w:lang w:eastAsia="pl-PL"/>
              </w:rPr>
            </w:pPr>
          </w:p>
        </w:tc>
      </w:tr>
      <w:tr w:rsidR="00D9095A" w:rsidRPr="00DB65D3" w:rsidTr="006F2AC2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  <w:lastRenderedPageBreak/>
              <w:t>2023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01.2023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02. 2023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03. 2023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04. 2023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05. 2023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06. 2023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III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07. 2023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08. 2023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b/>
                <w:bCs/>
                <w:color w:val="000000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09. 2023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 </w:t>
            </w: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  <w:r w:rsidRPr="00DB65D3"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IV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10.2023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11. 2023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A" w:rsidRPr="00DB65D3" w:rsidRDefault="00D9095A" w:rsidP="005E0009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</w:tr>
      <w:tr w:rsidR="00D9095A" w:rsidRPr="00DB65D3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5E0009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5E0009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color w:val="000000"/>
                <w:sz w:val="16"/>
                <w:lang w:eastAsia="pl-PL"/>
              </w:rPr>
              <w:t>12. 2023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5E0009">
            <w:pPr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B65D3" w:rsidRDefault="00D9095A" w:rsidP="005E0009">
            <w:pPr>
              <w:jc w:val="center"/>
              <w:rPr>
                <w:rFonts w:ascii="Lato Light" w:eastAsia="Times New Roman" w:hAnsi="Lato Light" w:cs="Times New Roman"/>
                <w:sz w:val="16"/>
                <w:lang w:eastAsia="pl-PL"/>
              </w:rPr>
            </w:pPr>
          </w:p>
        </w:tc>
      </w:tr>
      <w:tr w:rsidR="00D9095A" w:rsidRPr="00D9095A" w:rsidTr="00D9095A">
        <w:trPr>
          <w:gridAfter w:val="5"/>
          <w:wAfter w:w="3967" w:type="dxa"/>
          <w:trHeight w:val="340"/>
        </w:trPr>
        <w:tc>
          <w:tcPr>
            <w:tcW w:w="97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9095A" w:rsidRPr="00D9095A" w:rsidRDefault="00D9095A" w:rsidP="00D9095A">
            <w:pPr>
              <w:jc w:val="center"/>
              <w:rPr>
                <w:rFonts w:ascii="Lato Light" w:eastAsia="Times New Roman" w:hAnsi="Lato Light" w:cs="Times New Roman"/>
                <w:b/>
                <w:sz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95A" w:rsidRPr="00D9095A" w:rsidRDefault="00D9095A" w:rsidP="00D9095A">
            <w:pPr>
              <w:jc w:val="center"/>
              <w:rPr>
                <w:rFonts w:ascii="Lato Light" w:eastAsia="Times New Roman" w:hAnsi="Lato Light" w:cs="Times New Roman"/>
                <w:b/>
                <w:sz w:val="16"/>
                <w:lang w:eastAsia="pl-PL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9095A" w:rsidRDefault="00D9095A" w:rsidP="00D9095A">
            <w:pPr>
              <w:jc w:val="center"/>
              <w:rPr>
                <w:rFonts w:ascii="Lato Light" w:eastAsia="Times New Roman" w:hAnsi="Lato Light" w:cs="Calibri"/>
                <w:b/>
                <w:color w:val="000000"/>
                <w:sz w:val="16"/>
                <w:lang w:eastAsia="pl-PL"/>
              </w:rPr>
            </w:pPr>
            <w:r>
              <w:rPr>
                <w:rFonts w:ascii="Lato Light" w:eastAsia="Times New Roman" w:hAnsi="Lato Light" w:cs="Calibri"/>
                <w:b/>
                <w:color w:val="000000"/>
                <w:sz w:val="16"/>
                <w:lang w:eastAsia="pl-PL"/>
              </w:rPr>
              <w:br/>
            </w:r>
            <w:r w:rsidRPr="00D9095A">
              <w:rPr>
                <w:rFonts w:ascii="Lato Light" w:eastAsia="Times New Roman" w:hAnsi="Lato Light" w:cs="Calibri"/>
                <w:b/>
                <w:color w:val="000000"/>
                <w:sz w:val="16"/>
                <w:lang w:eastAsia="pl-PL"/>
              </w:rPr>
              <w:t>RAZEM</w:t>
            </w:r>
          </w:p>
        </w:tc>
        <w:tc>
          <w:tcPr>
            <w:tcW w:w="2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9095A" w:rsidRDefault="00D9095A" w:rsidP="00D9095A">
            <w:pPr>
              <w:jc w:val="center"/>
              <w:rPr>
                <w:rFonts w:ascii="Lato Light" w:eastAsia="Times New Roman" w:hAnsi="Lato Light" w:cs="Times New Roman"/>
                <w:b/>
                <w:sz w:val="16"/>
                <w:lang w:eastAsia="pl-PL"/>
              </w:rPr>
            </w:pPr>
            <w:r w:rsidRPr="00D9095A">
              <w:rPr>
                <w:rFonts w:ascii="Lato Light" w:eastAsia="Times New Roman" w:hAnsi="Lato Light" w:cs="Times New Roman"/>
                <w:b/>
                <w:sz w:val="16"/>
                <w:lang w:eastAsia="pl-PL"/>
              </w:rPr>
              <w:t>0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95A" w:rsidRPr="00D9095A" w:rsidRDefault="00D9095A" w:rsidP="00D9095A">
            <w:pPr>
              <w:jc w:val="center"/>
              <w:rPr>
                <w:rFonts w:ascii="Lato Light" w:eastAsia="Times New Roman" w:hAnsi="Lato Light" w:cs="Times New Roman"/>
                <w:b/>
                <w:sz w:val="16"/>
                <w:lang w:eastAsia="pl-PL"/>
              </w:rPr>
            </w:pPr>
            <w:r w:rsidRPr="00D9095A">
              <w:rPr>
                <w:rFonts w:ascii="Lato Light" w:eastAsia="Times New Roman" w:hAnsi="Lato Light" w:cs="Times New Roman"/>
                <w:b/>
                <w:sz w:val="16"/>
                <w:lang w:eastAsia="pl-PL"/>
              </w:rPr>
              <w:t>0</w:t>
            </w:r>
          </w:p>
        </w:tc>
      </w:tr>
    </w:tbl>
    <w:p w:rsidR="009D139B" w:rsidRPr="00D9095A" w:rsidRDefault="009D139B" w:rsidP="00D9095A">
      <w:pPr>
        <w:spacing w:line="276" w:lineRule="auto"/>
        <w:jc w:val="center"/>
        <w:rPr>
          <w:rFonts w:ascii="Lato Light" w:hAnsi="Lato Light"/>
          <w:b/>
          <w:color w:val="000000" w:themeColor="text1"/>
        </w:rPr>
      </w:pPr>
    </w:p>
    <w:p w:rsidR="009D139B" w:rsidRPr="00E968CB" w:rsidRDefault="009D139B" w:rsidP="009D139B">
      <w:pPr>
        <w:tabs>
          <w:tab w:val="center" w:pos="2268"/>
          <w:tab w:val="center" w:pos="6804"/>
        </w:tabs>
        <w:spacing w:line="276" w:lineRule="auto"/>
        <w:rPr>
          <w:rFonts w:ascii="Lato Light" w:hAnsi="Lato Light"/>
          <w:color w:val="000000" w:themeColor="text1"/>
        </w:rPr>
      </w:pPr>
      <w:r w:rsidRPr="00E968CB">
        <w:rPr>
          <w:rFonts w:ascii="Lato Light" w:hAnsi="Lato Light"/>
          <w:color w:val="000000" w:themeColor="text1"/>
        </w:rPr>
        <w:tab/>
        <w:t>…………………………………….</w:t>
      </w:r>
      <w:r w:rsidRPr="00E968CB">
        <w:rPr>
          <w:rFonts w:ascii="Lato Light" w:hAnsi="Lato Light"/>
          <w:color w:val="000000" w:themeColor="text1"/>
        </w:rPr>
        <w:tab/>
        <w:t>…………………………………….</w:t>
      </w:r>
    </w:p>
    <w:p w:rsidR="008D00B9" w:rsidRPr="009D139B" w:rsidRDefault="009D139B" w:rsidP="00DB65D3">
      <w:pPr>
        <w:tabs>
          <w:tab w:val="center" w:pos="2268"/>
          <w:tab w:val="center" w:pos="6804"/>
        </w:tabs>
        <w:spacing w:line="276" w:lineRule="auto"/>
      </w:pPr>
      <w:r w:rsidRPr="00E968CB">
        <w:rPr>
          <w:rFonts w:ascii="Lato Light" w:hAnsi="Lato Light"/>
          <w:i/>
          <w:color w:val="000000" w:themeColor="text1"/>
        </w:rPr>
        <w:tab/>
        <w:t>Miejscowość, data</w:t>
      </w:r>
      <w:bookmarkStart w:id="0" w:name="_GoBack"/>
      <w:bookmarkEnd w:id="0"/>
      <w:r w:rsidRPr="00E968CB">
        <w:rPr>
          <w:rFonts w:ascii="Lato Light" w:hAnsi="Lato Light"/>
          <w:i/>
          <w:color w:val="000000" w:themeColor="text1"/>
        </w:rPr>
        <w:tab/>
        <w:t>podpis Beneficjenta</w:t>
      </w:r>
    </w:p>
    <w:sectPr w:rsidR="008D00B9" w:rsidRPr="009D139B" w:rsidSect="00DB65D3">
      <w:headerReference w:type="default" r:id="rId7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F9" w:rsidRDefault="00471EF9" w:rsidP="009D139B">
      <w:pPr>
        <w:spacing w:after="0" w:line="240" w:lineRule="auto"/>
      </w:pPr>
      <w:r>
        <w:separator/>
      </w:r>
    </w:p>
  </w:endnote>
  <w:endnote w:type="continuationSeparator" w:id="0">
    <w:p w:rsidR="00471EF9" w:rsidRDefault="00471EF9" w:rsidP="009D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F9" w:rsidRDefault="00471EF9" w:rsidP="009D139B">
      <w:pPr>
        <w:spacing w:after="0" w:line="240" w:lineRule="auto"/>
      </w:pPr>
      <w:r>
        <w:separator/>
      </w:r>
    </w:p>
  </w:footnote>
  <w:footnote w:type="continuationSeparator" w:id="0">
    <w:p w:rsidR="00471EF9" w:rsidRDefault="00471EF9" w:rsidP="009D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9B" w:rsidRDefault="009D139B" w:rsidP="00C26A3D">
    <w:pPr>
      <w:pStyle w:val="Nagwek"/>
      <w:jc w:val="right"/>
      <w:rPr>
        <w:rFonts w:ascii="Lato Light" w:hAnsi="Lato Light"/>
      </w:rPr>
    </w:pPr>
    <w:r>
      <w:rPr>
        <w:noProof/>
        <w:lang w:eastAsia="pl-PL"/>
      </w:rPr>
      <w:drawing>
        <wp:inline distT="0" distB="0" distL="0" distR="0">
          <wp:extent cx="5401056" cy="719328"/>
          <wp:effectExtent l="0" t="0" r="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95A">
      <w:rPr>
        <w:rFonts w:ascii="Lato Light" w:hAnsi="Lato Light"/>
        <w:b/>
      </w:rPr>
      <w:t>Załącznik nr 9</w:t>
    </w:r>
    <w:r w:rsidRPr="000B44F4">
      <w:rPr>
        <w:rFonts w:ascii="Lato Light" w:hAnsi="Lato Light"/>
        <w:b/>
      </w:rPr>
      <w:t xml:space="preserve"> do umowy – Harmonogram płatności</w:t>
    </w:r>
  </w:p>
  <w:p w:rsidR="00DB65D3" w:rsidRPr="009D139B" w:rsidRDefault="00DB65D3" w:rsidP="00DB65D3">
    <w:pPr>
      <w:pStyle w:val="Nagwek"/>
      <w:jc w:val="center"/>
      <w:rPr>
        <w:rFonts w:ascii="Lato Light" w:hAnsi="Lato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9B"/>
    <w:rsid w:val="000B44F4"/>
    <w:rsid w:val="002A274A"/>
    <w:rsid w:val="00310853"/>
    <w:rsid w:val="003A5037"/>
    <w:rsid w:val="003A5AC5"/>
    <w:rsid w:val="00471EF9"/>
    <w:rsid w:val="006F2AC2"/>
    <w:rsid w:val="00716356"/>
    <w:rsid w:val="008D00B9"/>
    <w:rsid w:val="009D139B"/>
    <w:rsid w:val="00C26A3D"/>
    <w:rsid w:val="00C64A84"/>
    <w:rsid w:val="00CE5138"/>
    <w:rsid w:val="00D9095A"/>
    <w:rsid w:val="00DB65D3"/>
    <w:rsid w:val="00E0166C"/>
    <w:rsid w:val="00F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418153D-36E6-4C88-ADE3-4631D650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39B"/>
  </w:style>
  <w:style w:type="paragraph" w:styleId="Stopka">
    <w:name w:val="footer"/>
    <w:basedOn w:val="Normalny"/>
    <w:link w:val="StopkaZnak"/>
    <w:uiPriority w:val="99"/>
    <w:unhideWhenUsed/>
    <w:rsid w:val="009D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B283-84D0-4545-93A9-720D30A9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Bożena Łanda</cp:lastModifiedBy>
  <cp:revision>5</cp:revision>
  <dcterms:created xsi:type="dcterms:W3CDTF">2019-02-25T12:44:00Z</dcterms:created>
  <dcterms:modified xsi:type="dcterms:W3CDTF">2020-02-04T09:32:00Z</dcterms:modified>
</cp:coreProperties>
</file>