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1D" w:rsidRDefault="000A2B1D" w:rsidP="000A2B1D">
      <w:pPr>
        <w:spacing w:after="200" w:line="276" w:lineRule="auto"/>
        <w:contextualSpacing/>
        <w:jc w:val="right"/>
        <w:rPr>
          <w:rFonts w:ascii="Lato Light" w:hAnsi="Lato Light"/>
        </w:rPr>
      </w:pPr>
      <w:bookmarkStart w:id="0" w:name="_GoBack"/>
      <w:bookmarkEnd w:id="0"/>
    </w:p>
    <w:p w:rsidR="000A2B1D" w:rsidRDefault="000A2B1D" w:rsidP="000A2B1D">
      <w:pPr>
        <w:spacing w:after="200" w:line="276" w:lineRule="auto"/>
        <w:contextualSpacing/>
        <w:jc w:val="right"/>
        <w:rPr>
          <w:rFonts w:ascii="Lato Light" w:hAnsi="Lato Light"/>
        </w:rPr>
      </w:pPr>
    </w:p>
    <w:p w:rsidR="000A2B1D" w:rsidRDefault="000A2B1D" w:rsidP="000A2B1D">
      <w:pPr>
        <w:spacing w:after="200" w:line="276" w:lineRule="auto"/>
        <w:contextualSpacing/>
        <w:jc w:val="right"/>
        <w:rPr>
          <w:rFonts w:ascii="Lato Light" w:hAnsi="Lato Light"/>
        </w:rPr>
      </w:pPr>
    </w:p>
    <w:p w:rsidR="000A2B1D" w:rsidRDefault="000A2B1D" w:rsidP="000A2B1D">
      <w:pPr>
        <w:spacing w:after="200" w:line="276" w:lineRule="auto"/>
        <w:contextualSpacing/>
        <w:jc w:val="right"/>
        <w:rPr>
          <w:rFonts w:ascii="Lato Light" w:hAnsi="Lato Light"/>
        </w:rPr>
      </w:pPr>
    </w:p>
    <w:p w:rsidR="000A2B1D" w:rsidRDefault="000A2B1D" w:rsidP="000A2B1D">
      <w:pPr>
        <w:spacing w:after="200" w:line="276" w:lineRule="auto"/>
        <w:contextualSpacing/>
        <w:jc w:val="right"/>
        <w:rPr>
          <w:rFonts w:ascii="Lato Light" w:hAnsi="Lato Light"/>
        </w:rPr>
      </w:pPr>
    </w:p>
    <w:p w:rsidR="000A2B1D" w:rsidRDefault="000A2B1D" w:rsidP="000A2B1D">
      <w:pPr>
        <w:spacing w:after="200" w:line="276" w:lineRule="auto"/>
        <w:contextualSpacing/>
        <w:jc w:val="right"/>
        <w:rPr>
          <w:rFonts w:ascii="Lato Light" w:hAnsi="Lato Light"/>
        </w:rPr>
      </w:pPr>
    </w:p>
    <w:p w:rsidR="000A2B1D" w:rsidRDefault="000A2B1D" w:rsidP="000A2B1D">
      <w:pPr>
        <w:spacing w:after="200" w:line="276" w:lineRule="auto"/>
        <w:contextualSpacing/>
        <w:jc w:val="right"/>
        <w:rPr>
          <w:rFonts w:ascii="Lato Light" w:hAnsi="Lato Light"/>
        </w:rPr>
      </w:pPr>
    </w:p>
    <w:p w:rsidR="000A2B1D" w:rsidRDefault="000A2B1D" w:rsidP="000A2B1D">
      <w:pPr>
        <w:spacing w:after="200" w:line="276" w:lineRule="auto"/>
        <w:contextualSpacing/>
        <w:jc w:val="right"/>
        <w:rPr>
          <w:rFonts w:ascii="Lato Light" w:hAnsi="Lato Light"/>
        </w:rPr>
      </w:pPr>
    </w:p>
    <w:p w:rsidR="000A2B1D" w:rsidRPr="00E7479C" w:rsidRDefault="000A2B1D" w:rsidP="000A2B1D">
      <w:pPr>
        <w:spacing w:after="200" w:line="276" w:lineRule="auto"/>
        <w:contextualSpacing/>
        <w:jc w:val="right"/>
        <w:rPr>
          <w:rFonts w:ascii="Lato Light" w:hAnsi="Lato Light"/>
        </w:rPr>
      </w:pPr>
      <w:r w:rsidRPr="00E7479C">
        <w:rPr>
          <w:rFonts w:ascii="Lato Light" w:hAnsi="Lato Light"/>
        </w:rPr>
        <w:t xml:space="preserve">Miejscowość, data </w:t>
      </w:r>
    </w:p>
    <w:p w:rsidR="000A2B1D" w:rsidRPr="00E7479C" w:rsidRDefault="000A2B1D" w:rsidP="000A2B1D">
      <w:pPr>
        <w:spacing w:after="200" w:line="276" w:lineRule="auto"/>
        <w:contextualSpacing/>
        <w:rPr>
          <w:rFonts w:ascii="Lato Light" w:hAnsi="Lato Light"/>
        </w:rPr>
      </w:pPr>
    </w:p>
    <w:p w:rsidR="000A2B1D" w:rsidRPr="00E7479C" w:rsidRDefault="000A2B1D" w:rsidP="000A2B1D">
      <w:pPr>
        <w:spacing w:after="200" w:line="276" w:lineRule="auto"/>
        <w:contextualSpacing/>
        <w:rPr>
          <w:rFonts w:ascii="Lato Light" w:hAnsi="Lato Light"/>
        </w:rPr>
      </w:pPr>
    </w:p>
    <w:p w:rsidR="000A2B1D" w:rsidRPr="00E7479C" w:rsidRDefault="000A2B1D" w:rsidP="000A2B1D">
      <w:pPr>
        <w:spacing w:after="200" w:line="276" w:lineRule="auto"/>
        <w:contextualSpacing/>
        <w:rPr>
          <w:rFonts w:ascii="Lato Light" w:hAnsi="Lato Light"/>
        </w:rPr>
      </w:pPr>
      <w:r w:rsidRPr="00E7479C">
        <w:rPr>
          <w:rFonts w:ascii="Lato Light" w:hAnsi="Lato Light"/>
        </w:rPr>
        <w:t>W związku z wnioskiem o udział w programie Narodowej Agencji Wymiany Akademickiej Polskie Powroty oświadczam, że w przypadku uzyskania finansowania w ramach programu zobowiązuję się do:</w:t>
      </w:r>
    </w:p>
    <w:p w:rsidR="000A2B1D" w:rsidRPr="00E7479C" w:rsidRDefault="000A2B1D" w:rsidP="000A2B1D">
      <w:pPr>
        <w:numPr>
          <w:ilvl w:val="0"/>
          <w:numId w:val="2"/>
        </w:numPr>
        <w:spacing w:after="200" w:line="276" w:lineRule="auto"/>
        <w:contextualSpacing/>
        <w:rPr>
          <w:rFonts w:ascii="Lato Light" w:hAnsi="Lato Light"/>
        </w:rPr>
      </w:pPr>
      <w:r w:rsidRPr="00E7479C">
        <w:rPr>
          <w:rFonts w:ascii="Lato Light" w:hAnsi="Lato Light"/>
        </w:rPr>
        <w:t xml:space="preserve">do zatrudnienia………………………………. (imię i nazwisko Powracającego Naukowca) na podstawie umowy o pracę na cały okres realizacji projektu objętego wnioskiem, przy czym w pierwszym roku jego realizacji na min. ½ etatu, natomiast w latach kolejnych na min. ¾ etatu; </w:t>
      </w:r>
    </w:p>
    <w:p w:rsidR="000A2B1D" w:rsidRPr="00E7479C" w:rsidRDefault="000A2B1D" w:rsidP="000A2B1D">
      <w:pPr>
        <w:numPr>
          <w:ilvl w:val="0"/>
          <w:numId w:val="2"/>
        </w:numPr>
        <w:spacing w:after="200" w:line="276" w:lineRule="auto"/>
        <w:contextualSpacing/>
        <w:rPr>
          <w:rFonts w:ascii="Lato Light" w:hAnsi="Lato Light"/>
        </w:rPr>
      </w:pPr>
      <w:r w:rsidRPr="00E7479C">
        <w:rPr>
          <w:rFonts w:ascii="Lato Light" w:hAnsi="Lato Light"/>
        </w:rPr>
        <w:t>wypłaty wynagrodzenia członkom Grupy Projektowej zgodnie z zasadami określonymi w regulaminie programu Polskie Powroty;</w:t>
      </w:r>
    </w:p>
    <w:p w:rsidR="000A2B1D" w:rsidRPr="00E7479C" w:rsidRDefault="000A2B1D" w:rsidP="000A2B1D">
      <w:pPr>
        <w:numPr>
          <w:ilvl w:val="0"/>
          <w:numId w:val="2"/>
        </w:numPr>
        <w:spacing w:after="200" w:line="276" w:lineRule="auto"/>
        <w:contextualSpacing/>
        <w:rPr>
          <w:rFonts w:ascii="Lato Light" w:hAnsi="Lato Light"/>
        </w:rPr>
      </w:pPr>
      <w:r w:rsidRPr="00E7479C">
        <w:rPr>
          <w:rFonts w:ascii="Lato Light" w:hAnsi="Lato Light"/>
        </w:rPr>
        <w:t>stworzenia Grupie Projektowej warunków do realizacji badań, w tym zapewnienia przestrzeni biurowej/laboratoryjnej oraz aparatury naukowo-badawczej, a także dostępu do infrastruktury umożliwiającej prowadzenie badań oraz zajęć dydaktycznych;</w:t>
      </w:r>
    </w:p>
    <w:p w:rsidR="000A2B1D" w:rsidRPr="00E7479C" w:rsidRDefault="000A2B1D" w:rsidP="000A2B1D">
      <w:pPr>
        <w:numPr>
          <w:ilvl w:val="0"/>
          <w:numId w:val="2"/>
        </w:numPr>
        <w:spacing w:after="200" w:line="276" w:lineRule="auto"/>
        <w:contextualSpacing/>
        <w:rPr>
          <w:rFonts w:ascii="Lato Light" w:hAnsi="Lato Light"/>
        </w:rPr>
      </w:pPr>
      <w:r w:rsidRPr="00E7479C">
        <w:rPr>
          <w:rFonts w:ascii="Lato Light" w:hAnsi="Lato Light"/>
        </w:rPr>
        <w:t>zapewnienia obsługi administracyjno-finansowej działań prowadzonych przez Grupę Projektową, w tym spraw związanych z przyjazdem Powracającego Naukowca oraz stworzeniem przez niego Grupy Projektowej;</w:t>
      </w:r>
    </w:p>
    <w:p w:rsidR="000A2B1D" w:rsidRPr="00E7479C" w:rsidRDefault="000A2B1D" w:rsidP="000A2B1D">
      <w:pPr>
        <w:numPr>
          <w:ilvl w:val="0"/>
          <w:numId w:val="2"/>
        </w:numPr>
        <w:spacing w:after="200" w:line="276" w:lineRule="auto"/>
        <w:contextualSpacing/>
        <w:rPr>
          <w:rFonts w:ascii="Lato Light" w:hAnsi="Lato Light"/>
        </w:rPr>
      </w:pPr>
      <w:r w:rsidRPr="00E7479C">
        <w:rPr>
          <w:rFonts w:ascii="Lato Light" w:hAnsi="Lato Light"/>
        </w:rPr>
        <w:t>wsparcia Grupy Projektowej w ubieganiu się o środki finansowe na realizację badań naukowych bądź prac rozwojowych, w pozyskaniu wymaganych zgód, opinii, zezwoleń, w tym dotyczących wystąpienia do właściwych komisji etycznych.</w:t>
      </w:r>
    </w:p>
    <w:p w:rsidR="000A2B1D" w:rsidRPr="00E7479C" w:rsidRDefault="000A2B1D" w:rsidP="000A2B1D">
      <w:pPr>
        <w:spacing w:after="200" w:line="276" w:lineRule="auto"/>
        <w:ind w:left="720"/>
        <w:contextualSpacing/>
        <w:rPr>
          <w:rFonts w:ascii="Lato Light" w:hAnsi="Lato Light"/>
        </w:rPr>
      </w:pPr>
    </w:p>
    <w:p w:rsidR="000A2B1D" w:rsidRPr="00E7479C" w:rsidRDefault="000A2B1D" w:rsidP="000A2B1D">
      <w:pPr>
        <w:spacing w:after="200" w:line="276" w:lineRule="auto"/>
        <w:ind w:left="720"/>
        <w:contextualSpacing/>
        <w:rPr>
          <w:rFonts w:ascii="Lato Light" w:hAnsi="Lato Light"/>
        </w:rPr>
      </w:pPr>
    </w:p>
    <w:p w:rsidR="000A2B1D" w:rsidRPr="00E7479C" w:rsidRDefault="000A2B1D" w:rsidP="000A2B1D">
      <w:pPr>
        <w:spacing w:after="200" w:line="276" w:lineRule="auto"/>
        <w:ind w:left="720"/>
        <w:contextualSpacing/>
        <w:rPr>
          <w:rFonts w:ascii="Lato Light" w:hAnsi="Lato Light"/>
        </w:rPr>
      </w:pPr>
    </w:p>
    <w:p w:rsidR="000A2B1D" w:rsidRPr="00E7479C" w:rsidRDefault="000A2B1D" w:rsidP="000A2B1D">
      <w:pPr>
        <w:spacing w:after="200" w:line="276" w:lineRule="auto"/>
        <w:ind w:left="720"/>
        <w:contextualSpacing/>
        <w:rPr>
          <w:rFonts w:ascii="Lato Light" w:hAnsi="Lato Light"/>
        </w:rPr>
      </w:pPr>
    </w:p>
    <w:p w:rsidR="000A2B1D" w:rsidRPr="00E7479C" w:rsidRDefault="000A2B1D" w:rsidP="000A2B1D">
      <w:pPr>
        <w:spacing w:after="200" w:line="276" w:lineRule="auto"/>
        <w:ind w:left="720"/>
        <w:contextualSpacing/>
        <w:rPr>
          <w:rFonts w:ascii="Lato Light" w:hAnsi="Lato Light"/>
        </w:rPr>
      </w:pPr>
    </w:p>
    <w:p w:rsidR="000A2B1D" w:rsidRPr="00E7479C" w:rsidRDefault="000A2B1D" w:rsidP="000A2B1D">
      <w:pPr>
        <w:spacing w:after="200" w:line="276" w:lineRule="auto"/>
        <w:contextualSpacing/>
        <w:rPr>
          <w:rFonts w:ascii="Lato Light" w:hAnsi="Lato Light"/>
        </w:rPr>
      </w:pPr>
    </w:p>
    <w:p w:rsidR="000A2B1D" w:rsidRPr="00E7479C" w:rsidRDefault="000A2B1D" w:rsidP="000A2B1D">
      <w:pPr>
        <w:spacing w:after="200" w:line="276" w:lineRule="auto"/>
        <w:ind w:left="720"/>
        <w:contextualSpacing/>
        <w:rPr>
          <w:rFonts w:ascii="Lato Light" w:hAnsi="Lato Light"/>
        </w:rPr>
      </w:pPr>
    </w:p>
    <w:p w:rsidR="000A2B1D" w:rsidRPr="00E7479C" w:rsidRDefault="000A2B1D" w:rsidP="000A2B1D">
      <w:pPr>
        <w:spacing w:after="200" w:line="276" w:lineRule="auto"/>
        <w:ind w:left="720"/>
        <w:contextualSpacing/>
        <w:jc w:val="right"/>
        <w:rPr>
          <w:rFonts w:ascii="Lato Light" w:hAnsi="Lato Light"/>
        </w:rPr>
      </w:pPr>
      <w:r w:rsidRPr="00E7479C">
        <w:rPr>
          <w:rFonts w:ascii="Lato Light" w:hAnsi="Lato Light"/>
        </w:rPr>
        <w:t>Podpis</w:t>
      </w:r>
    </w:p>
    <w:p w:rsidR="000A2B1D" w:rsidRDefault="000A2B1D" w:rsidP="000A2B1D">
      <w:pPr>
        <w:spacing w:after="200" w:line="276" w:lineRule="auto"/>
        <w:contextualSpacing/>
        <w:jc w:val="right"/>
        <w:rPr>
          <w:rFonts w:ascii="Lato Light" w:hAnsi="Lato Light"/>
        </w:rPr>
      </w:pPr>
      <w:r w:rsidRPr="00E7479C">
        <w:rPr>
          <w:rFonts w:ascii="Lato Light" w:hAnsi="Lato Light"/>
        </w:rPr>
        <w:t xml:space="preserve">     Pieczęć służbowa</w:t>
      </w:r>
    </w:p>
    <w:p w:rsidR="000A2B1D" w:rsidRDefault="000A2B1D" w:rsidP="000A2B1D">
      <w:pPr>
        <w:spacing w:after="200" w:line="276" w:lineRule="auto"/>
        <w:contextualSpacing/>
        <w:jc w:val="right"/>
        <w:rPr>
          <w:rFonts w:ascii="Lato Light" w:hAnsi="Lato Light"/>
        </w:rPr>
      </w:pPr>
    </w:p>
    <w:p w:rsidR="000A2B1D" w:rsidRDefault="000A2B1D" w:rsidP="000A2B1D">
      <w:pPr>
        <w:spacing w:after="200" w:line="276" w:lineRule="auto"/>
        <w:contextualSpacing/>
        <w:jc w:val="right"/>
        <w:rPr>
          <w:rFonts w:ascii="Lato Light" w:hAnsi="Lato Light"/>
        </w:rPr>
      </w:pPr>
    </w:p>
    <w:p w:rsidR="00540B77" w:rsidRDefault="00540B77" w:rsidP="000A2B1D"/>
    <w:sectPr w:rsidR="0054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22E55"/>
    <w:multiLevelType w:val="hybridMultilevel"/>
    <w:tmpl w:val="91FABB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952A157C">
      <w:start w:val="1"/>
      <w:numFmt w:val="bullet"/>
      <w:lvlText w:val="•"/>
      <w:lvlJc w:val="left"/>
      <w:pPr>
        <w:ind w:left="2490" w:hanging="690"/>
      </w:pPr>
      <w:rPr>
        <w:rFonts w:ascii="Lato Light" w:eastAsiaTheme="minorHAnsi" w:hAnsi="Lato Light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651F00"/>
    <w:multiLevelType w:val="hybridMultilevel"/>
    <w:tmpl w:val="B60ECB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1D"/>
    <w:rsid w:val="000A2B1D"/>
    <w:rsid w:val="00540B77"/>
    <w:rsid w:val="009C7417"/>
    <w:rsid w:val="00DD279F"/>
    <w:rsid w:val="00DF4051"/>
    <w:rsid w:val="00E6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96050-39EC-4CD8-9955-F2357DB6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B1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Kachnowicz</dc:creator>
  <cp:keywords/>
  <dc:description/>
  <cp:lastModifiedBy>Magdalena Kozula</cp:lastModifiedBy>
  <cp:revision>2</cp:revision>
  <dcterms:created xsi:type="dcterms:W3CDTF">2018-04-26T15:11:00Z</dcterms:created>
  <dcterms:modified xsi:type="dcterms:W3CDTF">2018-04-26T15:11:00Z</dcterms:modified>
</cp:coreProperties>
</file>