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52" w:rsidRDefault="006C7E52">
      <w:pPr>
        <w:spacing w:after="17" w:line="259" w:lineRule="auto"/>
        <w:ind w:left="0" w:firstLine="0"/>
        <w:jc w:val="right"/>
        <w:rPr>
          <w:b/>
          <w:i/>
          <w:sz w:val="18"/>
          <w:lang w:val="en-US"/>
        </w:rPr>
      </w:pPr>
    </w:p>
    <w:p w:rsidR="008E4712" w:rsidRPr="006C7E52" w:rsidRDefault="006C7E52">
      <w:pPr>
        <w:spacing w:after="17" w:line="259" w:lineRule="auto"/>
        <w:ind w:left="0" w:firstLine="0"/>
        <w:jc w:val="right"/>
        <w:rPr>
          <w:lang w:val="en-US"/>
        </w:rPr>
      </w:pPr>
      <w:r w:rsidRPr="006C7E52">
        <w:rPr>
          <w:b/>
          <w:i/>
          <w:sz w:val="18"/>
          <w:lang w:val="en-US"/>
        </w:rPr>
        <w:t xml:space="preserve">Appendix 8 to the Manual </w:t>
      </w:r>
      <w:r w:rsidRPr="006C7E52">
        <w:rPr>
          <w:i/>
          <w:sz w:val="18"/>
          <w:lang w:val="en-US"/>
        </w:rPr>
        <w:t xml:space="preserve">–  </w:t>
      </w:r>
    </w:p>
    <w:p w:rsidR="008E4712" w:rsidRPr="006C7E52" w:rsidRDefault="006C7E52">
      <w:pPr>
        <w:spacing w:after="53" w:line="259" w:lineRule="auto"/>
        <w:ind w:left="0" w:right="0" w:firstLine="0"/>
        <w:jc w:val="right"/>
        <w:rPr>
          <w:lang w:val="en-US"/>
        </w:rPr>
      </w:pPr>
      <w:r w:rsidRPr="006C7E52">
        <w:rPr>
          <w:i/>
          <w:sz w:val="18"/>
          <w:lang w:val="en-US"/>
        </w:rPr>
        <w:t xml:space="preserve">Revocation of authorization to process personal data – form </w:t>
      </w:r>
    </w:p>
    <w:p w:rsidR="006C7E52" w:rsidRPr="006C7E52" w:rsidRDefault="006C7E52">
      <w:pPr>
        <w:spacing w:after="215" w:line="259" w:lineRule="auto"/>
        <w:ind w:left="46" w:right="0" w:firstLine="0"/>
        <w:jc w:val="center"/>
        <w:rPr>
          <w:b/>
          <w:lang w:val="en-US"/>
        </w:rPr>
      </w:pPr>
    </w:p>
    <w:p w:rsidR="008E4712" w:rsidRDefault="006C7E52">
      <w:pPr>
        <w:spacing w:after="215" w:line="259" w:lineRule="auto"/>
        <w:ind w:left="46" w:right="0" w:firstLine="0"/>
        <w:jc w:val="center"/>
        <w:rPr>
          <w:b/>
          <w:lang w:val="en-US"/>
        </w:rPr>
      </w:pPr>
      <w:r w:rsidRPr="006C7E52">
        <w:rPr>
          <w:b/>
          <w:lang w:val="en-US"/>
        </w:rPr>
        <w:t xml:space="preserve"> </w:t>
      </w:r>
      <w:bookmarkStart w:id="0" w:name="_GoBack"/>
      <w:bookmarkEnd w:id="0"/>
    </w:p>
    <w:p w:rsidR="006C7E52" w:rsidRPr="006C7E52" w:rsidRDefault="006C7E52">
      <w:pPr>
        <w:spacing w:after="215" w:line="259" w:lineRule="auto"/>
        <w:ind w:left="46" w:right="0" w:firstLine="0"/>
        <w:jc w:val="center"/>
        <w:rPr>
          <w:lang w:val="en-US"/>
        </w:rPr>
      </w:pPr>
    </w:p>
    <w:p w:rsidR="008E4712" w:rsidRPr="006C7E52" w:rsidRDefault="006C7E52">
      <w:pPr>
        <w:spacing w:after="21" w:line="259" w:lineRule="auto"/>
        <w:ind w:right="3"/>
        <w:jc w:val="center"/>
        <w:rPr>
          <w:lang w:val="en-US"/>
        </w:rPr>
      </w:pPr>
      <w:r w:rsidRPr="006C7E52">
        <w:rPr>
          <w:b/>
          <w:lang w:val="en-US"/>
        </w:rPr>
        <w:t xml:space="preserve">REVOCATION OF AUTHORIZATION NO. ........... </w:t>
      </w:r>
    </w:p>
    <w:p w:rsidR="008E4712" w:rsidRPr="006C7E52" w:rsidRDefault="006C7E52">
      <w:pPr>
        <w:spacing w:after="218" w:line="259" w:lineRule="auto"/>
        <w:ind w:right="4"/>
        <w:jc w:val="center"/>
        <w:rPr>
          <w:lang w:val="en-US"/>
        </w:rPr>
      </w:pPr>
      <w:r w:rsidRPr="006C7E52">
        <w:rPr>
          <w:b/>
          <w:lang w:val="en-US"/>
        </w:rPr>
        <w:t xml:space="preserve">TO PROCESS PERSONAL DATA </w:t>
      </w:r>
      <w:r w:rsidRPr="006C7E52">
        <w:rPr>
          <w:lang w:val="en-US"/>
        </w:rPr>
        <w:t xml:space="preserve"> </w:t>
      </w:r>
    </w:p>
    <w:p w:rsidR="008E4712" w:rsidRPr="006C7E52" w:rsidRDefault="006C7E52">
      <w:pPr>
        <w:spacing w:after="215" w:line="259" w:lineRule="auto"/>
        <w:ind w:left="0" w:right="0" w:firstLine="0"/>
        <w:jc w:val="left"/>
        <w:rPr>
          <w:lang w:val="en-US"/>
        </w:rPr>
      </w:pPr>
      <w:r w:rsidRPr="006C7E52">
        <w:rPr>
          <w:lang w:val="en-US"/>
        </w:rPr>
        <w:t xml:space="preserve"> </w:t>
      </w:r>
    </w:p>
    <w:p w:rsidR="008E4712" w:rsidRPr="006C7E52" w:rsidRDefault="006C7E52" w:rsidP="006C7E52">
      <w:pPr>
        <w:spacing w:line="480" w:lineRule="auto"/>
        <w:ind w:left="-6" w:right="0" w:hanging="11"/>
        <w:rPr>
          <w:lang w:val="en-US"/>
        </w:rPr>
      </w:pPr>
      <w:r w:rsidRPr="006C7E52">
        <w:rPr>
          <w:lang w:val="en-US"/>
        </w:rPr>
        <w:t xml:space="preserve">As </w:t>
      </w:r>
      <w:r>
        <w:rPr>
          <w:lang w:val="en-US"/>
        </w:rPr>
        <w:t>of</w:t>
      </w:r>
      <w:r w:rsidRPr="006C7E52">
        <w:rPr>
          <w:lang w:val="en-US"/>
        </w:rPr>
        <w:t xml:space="preserve"> ...........</w:t>
      </w:r>
      <w:r>
        <w:rPr>
          <w:lang w:val="en-US"/>
        </w:rPr>
        <w:t>................</w:t>
      </w:r>
      <w:r w:rsidRPr="006C7E52">
        <w:rPr>
          <w:lang w:val="en-US"/>
        </w:rPr>
        <w:t>...</w:t>
      </w:r>
      <w:r>
        <w:rPr>
          <w:lang w:val="en-US"/>
        </w:rPr>
        <w:t xml:space="preserve"> </w:t>
      </w:r>
      <w:r w:rsidRPr="006C7E52">
        <w:rPr>
          <w:i/>
          <w:sz w:val="20"/>
          <w:lang w:val="en-US"/>
        </w:rPr>
        <w:t>(date)</w:t>
      </w:r>
      <w:r w:rsidRPr="006C7E52">
        <w:rPr>
          <w:lang w:val="en-US"/>
        </w:rPr>
        <w:t xml:space="preserve">, pursuant to Article 29 in conjunction with Article 28 of Regulation (EU) 2016/679 of the European Parliament and of the Council of 27 April 2016 on the protection of natural persons with regard to the processing of personal data and on the free movement of such data, </w:t>
      </w:r>
      <w:r>
        <w:rPr>
          <w:lang w:val="en-US"/>
        </w:rPr>
        <w:br/>
      </w:r>
      <w:r w:rsidRPr="006C7E52">
        <w:rPr>
          <w:lang w:val="en-US"/>
        </w:rPr>
        <w:t xml:space="preserve">and repealing Directive </w:t>
      </w:r>
      <w:r w:rsidRPr="006C7E52">
        <w:rPr>
          <w:lang w:val="en-US"/>
        </w:rPr>
        <w:tab/>
        <w:t>95/46/EC (General</w:t>
      </w:r>
      <w:r>
        <w:rPr>
          <w:lang w:val="en-US"/>
        </w:rPr>
        <w:t xml:space="preserve"> </w:t>
      </w:r>
      <w:r w:rsidRPr="006C7E52">
        <w:rPr>
          <w:lang w:val="en-US"/>
        </w:rPr>
        <w:t>Data</w:t>
      </w:r>
      <w:r>
        <w:rPr>
          <w:lang w:val="en-US"/>
        </w:rPr>
        <w:t xml:space="preserve"> </w:t>
      </w:r>
      <w:r w:rsidRPr="006C7E52">
        <w:rPr>
          <w:lang w:val="en-US"/>
        </w:rPr>
        <w:t>Protection</w:t>
      </w:r>
      <w:r>
        <w:rPr>
          <w:lang w:val="en-US"/>
        </w:rPr>
        <w:t xml:space="preserve"> </w:t>
      </w:r>
      <w:r w:rsidRPr="006C7E52">
        <w:rPr>
          <w:lang w:val="en-US"/>
        </w:rPr>
        <w:t xml:space="preserve">Regulation) </w:t>
      </w:r>
      <w:r w:rsidRPr="006C7E52">
        <w:rPr>
          <w:lang w:val="en-US"/>
        </w:rPr>
        <w:tab/>
        <w:t>(OJ</w:t>
      </w:r>
      <w:r>
        <w:rPr>
          <w:lang w:val="en-US"/>
        </w:rPr>
        <w:t xml:space="preserve"> </w:t>
      </w:r>
      <w:r w:rsidRPr="006C7E52">
        <w:rPr>
          <w:lang w:val="en-US"/>
        </w:rPr>
        <w:t>L</w:t>
      </w:r>
      <w:r>
        <w:rPr>
          <w:lang w:val="en-US"/>
        </w:rPr>
        <w:t xml:space="preserve"> </w:t>
      </w:r>
      <w:r w:rsidRPr="006C7E52">
        <w:rPr>
          <w:lang w:val="en-US"/>
        </w:rPr>
        <w:t xml:space="preserve">119, dated 4 May 2016, p. 1), I revoke </w:t>
      </w:r>
      <w:r>
        <w:rPr>
          <w:lang w:val="en-US"/>
        </w:rPr>
        <w:t xml:space="preserve">the </w:t>
      </w:r>
      <w:r w:rsidRPr="006C7E52">
        <w:rPr>
          <w:lang w:val="en-US"/>
        </w:rPr>
        <w:t xml:space="preserve">authorization of </w:t>
      </w:r>
      <w:proofErr w:type="spellStart"/>
      <w:r w:rsidRPr="006C7E52">
        <w:rPr>
          <w:lang w:val="en-US"/>
        </w:rPr>
        <w:t>Mr</w:t>
      </w:r>
      <w:proofErr w:type="spellEnd"/>
      <w:r w:rsidRPr="006C7E52">
        <w:rPr>
          <w:lang w:val="en-US"/>
        </w:rPr>
        <w:t>/</w:t>
      </w:r>
      <w:proofErr w:type="spellStart"/>
      <w:r w:rsidRPr="006C7E52">
        <w:rPr>
          <w:lang w:val="en-US"/>
        </w:rPr>
        <w:t>Ms</w:t>
      </w:r>
      <w:proofErr w:type="spellEnd"/>
      <w:r w:rsidRPr="006C7E52">
        <w:rPr>
          <w:lang w:val="en-US"/>
        </w:rPr>
        <w:t>* ................................................ no. ...................</w:t>
      </w:r>
      <w:r>
        <w:rPr>
          <w:lang w:val="en-US"/>
        </w:rPr>
        <w:t>................</w:t>
      </w:r>
      <w:r w:rsidRPr="006C7E52">
        <w:rPr>
          <w:lang w:val="en-US"/>
        </w:rPr>
        <w:t xml:space="preserve">. to process personal data, issued on ....................................... </w:t>
      </w:r>
    </w:p>
    <w:p w:rsidR="008E4712" w:rsidRDefault="006C7E52" w:rsidP="006C7E52">
      <w:pPr>
        <w:tabs>
          <w:tab w:val="left" w:pos="6660"/>
        </w:tabs>
        <w:spacing w:after="218" w:line="259" w:lineRule="auto"/>
        <w:ind w:left="0" w:right="0" w:firstLine="0"/>
        <w:jc w:val="left"/>
        <w:rPr>
          <w:lang w:val="en-US"/>
        </w:rPr>
      </w:pPr>
      <w:r w:rsidRPr="006C7E52">
        <w:rPr>
          <w:lang w:val="en-US"/>
        </w:rPr>
        <w:t xml:space="preserve"> </w:t>
      </w:r>
      <w:r>
        <w:rPr>
          <w:lang w:val="en-US"/>
        </w:rPr>
        <w:tab/>
      </w:r>
    </w:p>
    <w:p w:rsidR="006C7E52" w:rsidRPr="006C7E52" w:rsidRDefault="006C7E52" w:rsidP="006C7E52">
      <w:pPr>
        <w:tabs>
          <w:tab w:val="left" w:pos="6660"/>
        </w:tabs>
        <w:spacing w:after="218" w:line="259" w:lineRule="auto"/>
        <w:ind w:left="0" w:right="0" w:firstLine="0"/>
        <w:jc w:val="left"/>
        <w:rPr>
          <w:lang w:val="en-US"/>
        </w:rPr>
      </w:pPr>
    </w:p>
    <w:p w:rsidR="008E4712" w:rsidRPr="006C7E52" w:rsidRDefault="006C7E52">
      <w:pPr>
        <w:spacing w:after="215" w:line="259" w:lineRule="auto"/>
        <w:ind w:left="0" w:right="0" w:firstLine="0"/>
        <w:jc w:val="left"/>
        <w:rPr>
          <w:lang w:val="en-US"/>
        </w:rPr>
      </w:pPr>
      <w:r w:rsidRPr="006C7E52">
        <w:rPr>
          <w:lang w:val="en-US"/>
        </w:rPr>
        <w:t xml:space="preserve"> </w:t>
      </w:r>
    </w:p>
    <w:p w:rsidR="008E4712" w:rsidRPr="006C7E52" w:rsidRDefault="006C7E52">
      <w:pPr>
        <w:spacing w:after="0" w:line="259" w:lineRule="auto"/>
        <w:ind w:right="176"/>
        <w:jc w:val="right"/>
        <w:rPr>
          <w:lang w:val="en-US"/>
        </w:rPr>
      </w:pPr>
      <w:r w:rsidRPr="006C7E52">
        <w:rPr>
          <w:lang w:val="en-US"/>
        </w:rPr>
        <w:t xml:space="preserve">………………………………………………………………………. </w:t>
      </w:r>
    </w:p>
    <w:p w:rsidR="008E4712" w:rsidRPr="006C7E52" w:rsidRDefault="006C7E52">
      <w:pPr>
        <w:spacing w:after="194" w:line="278" w:lineRule="auto"/>
        <w:ind w:left="4471" w:right="0" w:firstLine="0"/>
        <w:jc w:val="center"/>
        <w:rPr>
          <w:i/>
          <w:sz w:val="20"/>
          <w:lang w:val="en-US"/>
        </w:rPr>
      </w:pPr>
      <w:r w:rsidRPr="006C7E52">
        <w:rPr>
          <w:i/>
          <w:sz w:val="20"/>
          <w:lang w:val="en-US"/>
        </w:rPr>
        <w:t xml:space="preserve">Legible signature of a person authorized to issue and revoke authorizations </w:t>
      </w:r>
    </w:p>
    <w:p w:rsidR="008E4712" w:rsidRPr="006C7E52" w:rsidRDefault="006C7E52">
      <w:pPr>
        <w:spacing w:after="0" w:line="259" w:lineRule="auto"/>
        <w:ind w:left="1440" w:right="0" w:firstLine="0"/>
        <w:jc w:val="left"/>
        <w:rPr>
          <w:lang w:val="en-US"/>
        </w:rPr>
      </w:pPr>
      <w:r w:rsidRPr="006C7E52">
        <w:rPr>
          <w:lang w:val="en-US"/>
        </w:rPr>
        <w:t xml:space="preserve">                                                                   </w:t>
      </w:r>
    </w:p>
    <w:p w:rsidR="008E4712" w:rsidRPr="006C7E52" w:rsidRDefault="006C7E52">
      <w:pPr>
        <w:spacing w:after="0" w:line="259" w:lineRule="auto"/>
        <w:ind w:left="14" w:right="0" w:firstLine="0"/>
        <w:jc w:val="left"/>
        <w:rPr>
          <w:lang w:val="en-US"/>
        </w:rPr>
      </w:pPr>
      <w:r w:rsidRPr="006C7E52">
        <w:rPr>
          <w:lang w:val="en-US"/>
        </w:rPr>
        <w:t xml:space="preserve"> </w:t>
      </w:r>
    </w:p>
    <w:p w:rsidR="008E4712" w:rsidRPr="006C7E52" w:rsidRDefault="006C7E52">
      <w:pPr>
        <w:spacing w:after="0" w:line="259" w:lineRule="auto"/>
        <w:ind w:left="14" w:right="0" w:firstLine="0"/>
        <w:jc w:val="left"/>
        <w:rPr>
          <w:lang w:val="en-US"/>
        </w:rPr>
      </w:pPr>
      <w:r w:rsidRPr="006C7E52">
        <w:rPr>
          <w:lang w:val="en-US"/>
        </w:rPr>
        <w:t xml:space="preserve"> </w:t>
      </w:r>
    </w:p>
    <w:p w:rsidR="008E4712" w:rsidRDefault="006C7E52">
      <w:pPr>
        <w:spacing w:after="0" w:line="259" w:lineRule="auto"/>
        <w:ind w:right="592"/>
        <w:jc w:val="right"/>
      </w:pPr>
      <w:r>
        <w:t xml:space="preserve">………………………………………………. </w:t>
      </w:r>
    </w:p>
    <w:p w:rsidR="008E4712" w:rsidRPr="006C7E52" w:rsidRDefault="006C7E52">
      <w:pPr>
        <w:ind w:left="6539" w:right="0"/>
        <w:rPr>
          <w:i/>
          <w:sz w:val="20"/>
        </w:rPr>
      </w:pPr>
      <w:r w:rsidRPr="006C7E52">
        <w:rPr>
          <w:i/>
          <w:sz w:val="20"/>
        </w:rPr>
        <w:t xml:space="preserve">(place, </w:t>
      </w:r>
      <w:proofErr w:type="spellStart"/>
      <w:r w:rsidRPr="006C7E52">
        <w:rPr>
          <w:i/>
          <w:sz w:val="20"/>
        </w:rPr>
        <w:t>date</w:t>
      </w:r>
      <w:proofErr w:type="spellEnd"/>
      <w:r w:rsidRPr="006C7E52">
        <w:rPr>
          <w:i/>
          <w:sz w:val="20"/>
        </w:rPr>
        <w:t xml:space="preserve">) </w:t>
      </w:r>
    </w:p>
    <w:p w:rsidR="008E4712" w:rsidRDefault="006C7E52">
      <w:pPr>
        <w:spacing w:after="218" w:line="259" w:lineRule="auto"/>
        <w:ind w:left="5150" w:right="0" w:firstLine="0"/>
        <w:jc w:val="center"/>
      </w:pPr>
      <w:r>
        <w:t xml:space="preserve"> </w:t>
      </w:r>
    </w:p>
    <w:p w:rsidR="008E4712" w:rsidRDefault="006C7E52">
      <w:pPr>
        <w:spacing w:after="218" w:line="259" w:lineRule="auto"/>
        <w:ind w:left="0" w:right="0" w:firstLine="0"/>
        <w:jc w:val="left"/>
      </w:pPr>
      <w:r>
        <w:t xml:space="preserve">  </w:t>
      </w:r>
    </w:p>
    <w:p w:rsidR="008E4712" w:rsidRDefault="006C7E52">
      <w:pPr>
        <w:spacing w:after="218" w:line="259" w:lineRule="auto"/>
        <w:ind w:left="0" w:right="0" w:firstLine="0"/>
        <w:jc w:val="left"/>
      </w:pPr>
      <w:r>
        <w:t xml:space="preserve"> </w:t>
      </w:r>
    </w:p>
    <w:p w:rsidR="008E4712" w:rsidRDefault="006C7E52">
      <w:pPr>
        <w:spacing w:after="218" w:line="259" w:lineRule="auto"/>
        <w:ind w:left="0" w:right="0" w:firstLine="0"/>
        <w:jc w:val="left"/>
      </w:pPr>
      <w:r>
        <w:t xml:space="preserve"> </w:t>
      </w:r>
    </w:p>
    <w:p w:rsidR="008E4712" w:rsidRDefault="006C7E52">
      <w:pPr>
        <w:spacing w:after="179" w:line="259" w:lineRule="auto"/>
        <w:ind w:left="0" w:right="0" w:firstLine="0"/>
        <w:jc w:val="left"/>
      </w:pPr>
      <w:r>
        <w:t xml:space="preserve"> </w:t>
      </w:r>
    </w:p>
    <w:p w:rsidR="008E4712" w:rsidRDefault="006C7E52">
      <w:pPr>
        <w:spacing w:after="0" w:line="259" w:lineRule="auto"/>
        <w:ind w:left="0" w:right="0" w:firstLine="0"/>
        <w:jc w:val="left"/>
      </w:pPr>
      <w:r>
        <w:rPr>
          <w:sz w:val="18"/>
        </w:rPr>
        <w:t xml:space="preserve">* </w:t>
      </w:r>
      <w:proofErr w:type="spellStart"/>
      <w:r>
        <w:rPr>
          <w:sz w:val="18"/>
        </w:rPr>
        <w:t>delete</w:t>
      </w:r>
      <w:proofErr w:type="spellEnd"/>
      <w:r>
        <w:rPr>
          <w:sz w:val="18"/>
        </w:rPr>
        <w:t xml:space="preserve"> as </w:t>
      </w:r>
      <w:proofErr w:type="spellStart"/>
      <w:r>
        <w:rPr>
          <w:sz w:val="18"/>
        </w:rPr>
        <w:t>appropriate</w:t>
      </w:r>
      <w:proofErr w:type="spellEnd"/>
      <w:r>
        <w:rPr>
          <w:sz w:val="18"/>
        </w:rPr>
        <w:t xml:space="preserve"> </w:t>
      </w:r>
    </w:p>
    <w:sectPr w:rsidR="008E4712">
      <w:headerReference w:type="default" r:id="rId6"/>
      <w:pgSz w:w="11906" w:h="16838"/>
      <w:pgMar w:top="1440" w:right="1413"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C24" w:rsidRDefault="00C23C24" w:rsidP="00C23C24">
      <w:pPr>
        <w:spacing w:after="0" w:line="240" w:lineRule="auto"/>
      </w:pPr>
      <w:r>
        <w:separator/>
      </w:r>
    </w:p>
  </w:endnote>
  <w:endnote w:type="continuationSeparator" w:id="0">
    <w:p w:rsidR="00C23C24" w:rsidRDefault="00C23C24" w:rsidP="00C2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C24" w:rsidRDefault="00C23C24" w:rsidP="00C23C24">
      <w:pPr>
        <w:spacing w:after="0" w:line="240" w:lineRule="auto"/>
      </w:pPr>
      <w:r>
        <w:separator/>
      </w:r>
    </w:p>
  </w:footnote>
  <w:footnote w:type="continuationSeparator" w:id="0">
    <w:p w:rsidR="00C23C24" w:rsidRDefault="00C23C24" w:rsidP="00C2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C24" w:rsidRDefault="00C23C24">
    <w:pPr>
      <w:pStyle w:val="Nagwek"/>
    </w:pPr>
    <w:r>
      <w:rPr>
        <w:noProof/>
      </w:rPr>
      <w:drawing>
        <wp:inline distT="0" distB="0" distL="0" distR="0" wp14:anchorId="7299090A" wp14:editId="73FCB3F9">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12"/>
    <w:rsid w:val="006C7E52"/>
    <w:rsid w:val="008E4712"/>
    <w:rsid w:val="00C23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ACB51-2BDD-468A-9AF0-E88EBEEE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5" w:line="267" w:lineRule="auto"/>
      <w:ind w:left="10" w:right="2"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3C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C24"/>
    <w:rPr>
      <w:rFonts w:ascii="Calibri" w:eastAsia="Calibri" w:hAnsi="Calibri" w:cs="Calibri"/>
      <w:color w:val="000000"/>
    </w:rPr>
  </w:style>
  <w:style w:type="paragraph" w:styleId="Stopka">
    <w:name w:val="footer"/>
    <w:basedOn w:val="Normalny"/>
    <w:link w:val="StopkaZnak"/>
    <w:uiPriority w:val="99"/>
    <w:unhideWhenUsed/>
    <w:rsid w:val="00C23C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C2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902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cp:lastModifiedBy>Piotr Kępski</cp:lastModifiedBy>
  <cp:revision>3</cp:revision>
  <dcterms:created xsi:type="dcterms:W3CDTF">2023-09-11T14:05:00Z</dcterms:created>
  <dcterms:modified xsi:type="dcterms:W3CDTF">2023-09-11T14:05:00Z</dcterms:modified>
</cp:coreProperties>
</file>